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65E7" w14:textId="3F46E455" w:rsidR="005B756E" w:rsidRPr="006E72FA" w:rsidRDefault="005B756E" w:rsidP="005B756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E72FA">
        <w:rPr>
          <w:rFonts w:cstheme="minorHAnsi"/>
          <w:b/>
          <w:bCs/>
          <w:sz w:val="24"/>
          <w:szCs w:val="24"/>
          <w:u w:val="single"/>
        </w:rPr>
        <w:t>CONSEIL TERRITORIAL DU MARDI 26 JANVIER 2021</w:t>
      </w:r>
    </w:p>
    <w:p w14:paraId="17410F35" w14:textId="50CEBAE2" w:rsidR="005B756E" w:rsidRPr="006E72FA" w:rsidRDefault="005B756E" w:rsidP="005B756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E72FA">
        <w:rPr>
          <w:rFonts w:cstheme="minorHAnsi"/>
          <w:b/>
          <w:bCs/>
          <w:sz w:val="24"/>
          <w:szCs w:val="24"/>
          <w:u w:val="single"/>
        </w:rPr>
        <w:t xml:space="preserve">Vœu </w:t>
      </w:r>
      <w:r w:rsidR="006E72FA" w:rsidRPr="006E72FA">
        <w:rPr>
          <w:rFonts w:cstheme="minorHAnsi"/>
          <w:b/>
          <w:bCs/>
          <w:sz w:val="24"/>
          <w:szCs w:val="24"/>
          <w:u w:val="single"/>
        </w:rPr>
        <w:t>portant opposition au</w:t>
      </w:r>
      <w:r w:rsidRPr="006E72FA">
        <w:rPr>
          <w:rFonts w:cstheme="minorHAnsi"/>
          <w:b/>
          <w:bCs/>
          <w:sz w:val="24"/>
          <w:szCs w:val="24"/>
          <w:u w:val="single"/>
        </w:rPr>
        <w:t xml:space="preserve"> projet Hercule de démantèlement d’EDF</w:t>
      </w:r>
    </w:p>
    <w:p w14:paraId="6792730D" w14:textId="484E3504" w:rsidR="00304ACB" w:rsidRPr="003810A3" w:rsidRDefault="003810A3" w:rsidP="00304ACB">
      <w:pPr>
        <w:jc w:val="center"/>
        <w:rPr>
          <w:rFonts w:cstheme="minorHAnsi"/>
          <w:b/>
          <w:bCs/>
          <w:i/>
          <w:iCs/>
        </w:rPr>
      </w:pPr>
      <w:r w:rsidRPr="003810A3">
        <w:rPr>
          <w:rFonts w:cstheme="minorHAnsi"/>
          <w:b/>
          <w:bCs/>
          <w:i/>
          <w:iCs/>
        </w:rPr>
        <w:t>Déposé par les groupe</w:t>
      </w:r>
      <w:r w:rsidR="003A1128">
        <w:rPr>
          <w:rFonts w:cstheme="minorHAnsi"/>
          <w:b/>
          <w:bCs/>
          <w:i/>
          <w:iCs/>
        </w:rPr>
        <w:t xml:space="preserve">s « GRS », « Ensemble, Communistes, </w:t>
      </w:r>
      <w:proofErr w:type="spellStart"/>
      <w:r w:rsidR="003A1128">
        <w:rPr>
          <w:rFonts w:cstheme="minorHAnsi"/>
          <w:b/>
          <w:bCs/>
          <w:i/>
          <w:iCs/>
        </w:rPr>
        <w:t>Génération.S</w:t>
      </w:r>
      <w:proofErr w:type="spellEnd"/>
      <w:r w:rsidR="003A1128">
        <w:rPr>
          <w:rFonts w:cstheme="minorHAnsi"/>
          <w:b/>
          <w:bCs/>
          <w:i/>
          <w:iCs/>
        </w:rPr>
        <w:t xml:space="preserve"> et Citoyens », « EELV Vitry » … </w:t>
      </w:r>
    </w:p>
    <w:p w14:paraId="1D6465B5" w14:textId="1F5B05C9" w:rsidR="005B756E" w:rsidRPr="00364446" w:rsidRDefault="00364446" w:rsidP="00A42D82">
      <w:pPr>
        <w:spacing w:line="360" w:lineRule="auto"/>
        <w:jc w:val="both"/>
        <w:rPr>
          <w:rFonts w:cstheme="minorHAnsi"/>
          <w:i/>
          <w:iCs/>
        </w:rPr>
      </w:pPr>
      <w:r w:rsidRPr="00364446">
        <w:rPr>
          <w:rFonts w:cstheme="minorHAnsi"/>
          <w:i/>
          <w:iCs/>
        </w:rPr>
        <w:t xml:space="preserve">Depuis plusieurs semaines le gouvernement négocie avec la Commission Européenne un projet de démantèlement de l’entreprise publique EDF. </w:t>
      </w:r>
      <w:r w:rsidR="00A42D82">
        <w:rPr>
          <w:rFonts w:cstheme="minorHAnsi"/>
          <w:i/>
          <w:iCs/>
        </w:rPr>
        <w:t xml:space="preserve">Les salariés du groupe ont depuis engagé une mobilisation contre </w:t>
      </w:r>
      <w:r w:rsidR="008573E5">
        <w:rPr>
          <w:rFonts w:cstheme="minorHAnsi"/>
          <w:i/>
          <w:iCs/>
        </w:rPr>
        <w:t>le</w:t>
      </w:r>
      <w:r w:rsidR="00A42D82">
        <w:rPr>
          <w:rFonts w:cstheme="minorHAnsi"/>
          <w:i/>
          <w:iCs/>
        </w:rPr>
        <w:t xml:space="preserve">dit « projet Hercule » qui vise à démanteler en 3 entreprises distinctes la société Electricité De France. </w:t>
      </w:r>
      <w:r w:rsidR="003A5329">
        <w:rPr>
          <w:rFonts w:cstheme="minorHAnsi"/>
          <w:i/>
          <w:iCs/>
        </w:rPr>
        <w:t xml:space="preserve">Alors qu’EDF assure depuis la </w:t>
      </w:r>
      <w:r w:rsidR="00D732E7">
        <w:rPr>
          <w:rFonts w:cstheme="minorHAnsi"/>
          <w:i/>
          <w:iCs/>
        </w:rPr>
        <w:t>L</w:t>
      </w:r>
      <w:r w:rsidR="003A5329">
        <w:rPr>
          <w:rFonts w:cstheme="minorHAnsi"/>
          <w:i/>
          <w:iCs/>
        </w:rPr>
        <w:t xml:space="preserve">ibération un service public de l’énergie, ce projet vise à céder aux capitaux privés les parts de marché rentables de la société, fragilisant à terme son model économique. </w:t>
      </w:r>
    </w:p>
    <w:p w14:paraId="09508F8A" w14:textId="55BABCB0" w:rsidR="00B76394" w:rsidRDefault="00B76394" w:rsidP="004A4A91">
      <w:pPr>
        <w:spacing w:line="360" w:lineRule="auto"/>
        <w:jc w:val="both"/>
        <w:rPr>
          <w:rFonts w:cstheme="minorHAnsi"/>
        </w:rPr>
      </w:pPr>
    </w:p>
    <w:p w14:paraId="36421532" w14:textId="054BE862" w:rsidR="003A5329" w:rsidRDefault="00B76394" w:rsidP="004A4A91">
      <w:pPr>
        <w:spacing w:line="360" w:lineRule="auto"/>
        <w:jc w:val="both"/>
        <w:rPr>
          <w:rFonts w:cstheme="minorHAnsi"/>
        </w:rPr>
      </w:pPr>
      <w:r w:rsidRPr="00B76394">
        <w:rPr>
          <w:rFonts w:cstheme="minorHAnsi"/>
          <w:b/>
          <w:bCs/>
        </w:rPr>
        <w:t xml:space="preserve">Considérant que </w:t>
      </w:r>
      <w:r w:rsidRPr="00B76394">
        <w:rPr>
          <w:rFonts w:cstheme="minorHAnsi"/>
        </w:rPr>
        <w:t>les enjeux climatiques du XXIème siècle, et le nécessaire processus de transition écologique,</w:t>
      </w:r>
      <w:r w:rsidRPr="00B76394">
        <w:rPr>
          <w:rFonts w:cstheme="minorHAnsi"/>
          <w:b/>
          <w:bCs/>
        </w:rPr>
        <w:t xml:space="preserve"> </w:t>
      </w:r>
      <w:r w:rsidRPr="00B76394">
        <w:rPr>
          <w:rFonts w:cstheme="minorHAnsi"/>
        </w:rPr>
        <w:t>doi</w:t>
      </w:r>
      <w:r w:rsidR="008573E5">
        <w:rPr>
          <w:rFonts w:cstheme="minorHAnsi"/>
        </w:rPr>
        <w:t>ven</w:t>
      </w:r>
      <w:r w:rsidRPr="00B76394">
        <w:rPr>
          <w:rFonts w:cstheme="minorHAnsi"/>
        </w:rPr>
        <w:t xml:space="preserve">t placer en </w:t>
      </w:r>
      <w:r w:rsidR="008573E5">
        <w:rPr>
          <w:rFonts w:cstheme="minorHAnsi"/>
        </w:rPr>
        <w:t>leur</w:t>
      </w:r>
      <w:r w:rsidRPr="00B76394">
        <w:rPr>
          <w:rFonts w:cstheme="minorHAnsi"/>
        </w:rPr>
        <w:t xml:space="preserve"> centre la question </w:t>
      </w:r>
      <w:r w:rsidR="008573E5">
        <w:rPr>
          <w:rFonts w:cstheme="minorHAnsi"/>
        </w:rPr>
        <w:t>énergétique</w:t>
      </w:r>
      <w:r w:rsidRPr="00B76394">
        <w:rPr>
          <w:rFonts w:cstheme="minorHAnsi"/>
        </w:rPr>
        <w:t> ;</w:t>
      </w:r>
    </w:p>
    <w:p w14:paraId="4C1EAFB9" w14:textId="7B3048CB" w:rsidR="003A5329" w:rsidRPr="003A5329" w:rsidRDefault="003A5329" w:rsidP="004A4A91">
      <w:pPr>
        <w:spacing w:line="360" w:lineRule="auto"/>
        <w:jc w:val="both"/>
        <w:rPr>
          <w:rFonts w:cstheme="minorHAnsi"/>
          <w:b/>
          <w:bCs/>
        </w:rPr>
      </w:pPr>
      <w:r w:rsidRPr="00364446">
        <w:rPr>
          <w:rFonts w:cstheme="minorHAnsi"/>
          <w:b/>
          <w:bCs/>
        </w:rPr>
        <w:t>Considérant que</w:t>
      </w:r>
      <w:r>
        <w:rPr>
          <w:rFonts w:cstheme="minorHAnsi"/>
        </w:rPr>
        <w:t xml:space="preserve"> le projet Hercule vise à terme à</w:t>
      </w:r>
      <w:r w:rsidRPr="00364446">
        <w:rPr>
          <w:rFonts w:cstheme="minorHAnsi"/>
        </w:rPr>
        <w:t xml:space="preserve"> privatiser les centrales hydroélectriques</w:t>
      </w:r>
      <w:r>
        <w:rPr>
          <w:rFonts w:cstheme="minorHAnsi"/>
        </w:rPr>
        <w:t> ;</w:t>
      </w:r>
    </w:p>
    <w:p w14:paraId="00B57041" w14:textId="2DD142E9" w:rsidR="00B76394" w:rsidRDefault="00B76394" w:rsidP="004A4A91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Considérant qu</w:t>
      </w:r>
      <w:r w:rsidR="00A42D82" w:rsidRPr="003A5329">
        <w:rPr>
          <w:rFonts w:cstheme="minorHAnsi"/>
          <w:b/>
          <w:bCs/>
        </w:rPr>
        <w:t>e</w:t>
      </w:r>
      <w:r w:rsidR="00A42D82">
        <w:rPr>
          <w:rFonts w:cstheme="minorHAnsi"/>
        </w:rPr>
        <w:t xml:space="preserve"> l’énergie</w:t>
      </w:r>
      <w:r w:rsidRPr="00B76394">
        <w:rPr>
          <w:rFonts w:cstheme="minorHAnsi"/>
        </w:rPr>
        <w:t xml:space="preserve">, tout comme </w:t>
      </w:r>
      <w:r w:rsidR="00A42D82">
        <w:rPr>
          <w:rFonts w:cstheme="minorHAnsi"/>
        </w:rPr>
        <w:t>EDF</w:t>
      </w:r>
      <w:r w:rsidRPr="00B76394">
        <w:rPr>
          <w:rFonts w:cstheme="minorHAnsi"/>
        </w:rPr>
        <w:t>, est un bien commun,</w:t>
      </w:r>
      <w:r>
        <w:rPr>
          <w:rFonts w:cstheme="minorHAnsi"/>
        </w:rPr>
        <w:t xml:space="preserve"> dont l’accès doit être garanti à </w:t>
      </w:r>
      <w:proofErr w:type="spellStart"/>
      <w:r>
        <w:rPr>
          <w:rFonts w:cstheme="minorHAnsi"/>
        </w:rPr>
        <w:t>tou.t.</w:t>
      </w:r>
      <w:proofErr w:type="gramStart"/>
      <w:r>
        <w:rPr>
          <w:rFonts w:cstheme="minorHAnsi"/>
        </w:rPr>
        <w:t>e.s</w:t>
      </w:r>
      <w:proofErr w:type="spellEnd"/>
      <w:proofErr w:type="gramEnd"/>
      <w:r>
        <w:rPr>
          <w:rFonts w:cstheme="minorHAnsi"/>
        </w:rPr>
        <w:t xml:space="preserve"> sur l’ensemble du territoire national </w:t>
      </w:r>
      <w:r w:rsidR="00A42D82">
        <w:rPr>
          <w:rFonts w:cstheme="minorHAnsi"/>
        </w:rPr>
        <w:t xml:space="preserve">et à qu’à ce titre elle ne peut être considérée comme un bien de spéculation ; </w:t>
      </w:r>
    </w:p>
    <w:p w14:paraId="54F03354" w14:textId="53060A27" w:rsidR="00A42D82" w:rsidRPr="006E72FA" w:rsidRDefault="00A42D82" w:rsidP="004A4A91">
      <w:pPr>
        <w:spacing w:line="360" w:lineRule="auto"/>
        <w:jc w:val="both"/>
        <w:rPr>
          <w:rFonts w:cstheme="minorHAnsi"/>
        </w:rPr>
      </w:pPr>
      <w:r w:rsidRPr="006E72FA">
        <w:rPr>
          <w:rFonts w:cstheme="minorHAnsi"/>
          <w:b/>
          <w:bCs/>
        </w:rPr>
        <w:t xml:space="preserve">Considérant </w:t>
      </w:r>
      <w:r w:rsidRPr="006E72FA">
        <w:rPr>
          <w:rFonts w:cstheme="minorHAnsi"/>
        </w:rPr>
        <w:t xml:space="preserve">que 12 millions de personnes dans notre pays sont en situation de précarité </w:t>
      </w:r>
      <w:r w:rsidRPr="00364446">
        <w:rPr>
          <w:rFonts w:cstheme="minorHAnsi"/>
        </w:rPr>
        <w:t>énergétique</w:t>
      </w:r>
      <w:r w:rsidR="003A1128">
        <w:rPr>
          <w:rFonts w:cstheme="minorHAnsi"/>
        </w:rPr>
        <w:t>, situation dramatique que nous pouvons constater chaque jour sur le terrain en tant qu’élus locaux</w:t>
      </w:r>
      <w:r>
        <w:rPr>
          <w:rFonts w:cstheme="minorHAnsi"/>
        </w:rPr>
        <w:t> ;</w:t>
      </w:r>
    </w:p>
    <w:p w14:paraId="7D46DD21" w14:textId="29C05A27" w:rsidR="006E72FA" w:rsidRDefault="006E72FA" w:rsidP="004A4A91">
      <w:pPr>
        <w:spacing w:line="360" w:lineRule="auto"/>
        <w:jc w:val="both"/>
        <w:rPr>
          <w:rFonts w:cstheme="minorHAnsi"/>
        </w:rPr>
      </w:pPr>
      <w:r w:rsidRPr="006E72FA">
        <w:rPr>
          <w:rFonts w:cstheme="minorHAnsi"/>
          <w:b/>
          <w:bCs/>
        </w:rPr>
        <w:t xml:space="preserve">Considérant que </w:t>
      </w:r>
      <w:r w:rsidRPr="006E72FA">
        <w:rPr>
          <w:rFonts w:cstheme="minorHAnsi"/>
        </w:rPr>
        <w:t xml:space="preserve">le démantèlement des grandes entreprises publiques (France Telecom, SNCF…) a </w:t>
      </w:r>
      <w:proofErr w:type="gramStart"/>
      <w:r w:rsidRPr="006E72FA">
        <w:rPr>
          <w:rFonts w:cstheme="minorHAnsi"/>
        </w:rPr>
        <w:t>toujours</w:t>
      </w:r>
      <w:proofErr w:type="gramEnd"/>
      <w:r w:rsidRPr="006E72FA">
        <w:rPr>
          <w:rFonts w:cstheme="minorHAnsi"/>
        </w:rPr>
        <w:t xml:space="preserve"> entraîné</w:t>
      </w:r>
      <w:r w:rsidRPr="006E72FA">
        <w:rPr>
          <w:rFonts w:cstheme="minorHAnsi"/>
          <w:b/>
          <w:bCs/>
        </w:rPr>
        <w:t xml:space="preserve"> </w:t>
      </w:r>
      <w:r w:rsidRPr="006E72FA">
        <w:rPr>
          <w:rFonts w:cstheme="minorHAnsi"/>
        </w:rPr>
        <w:t>une explosion du coût</w:t>
      </w:r>
      <w:r w:rsidR="00364446">
        <w:rPr>
          <w:rFonts w:cstheme="minorHAnsi"/>
        </w:rPr>
        <w:t xml:space="preserve"> et une dégradation</w:t>
      </w:r>
      <w:r w:rsidRPr="006E72FA">
        <w:rPr>
          <w:rFonts w:cstheme="minorHAnsi"/>
        </w:rPr>
        <w:t xml:space="preserve"> du service rendu aux usagers</w:t>
      </w:r>
      <w:r>
        <w:rPr>
          <w:rFonts w:cstheme="minorHAnsi"/>
        </w:rPr>
        <w:t xml:space="preserve"> </w:t>
      </w:r>
      <w:r w:rsidR="00364446">
        <w:rPr>
          <w:rFonts w:cstheme="minorHAnsi"/>
        </w:rPr>
        <w:t>ainsi qu’</w:t>
      </w:r>
      <w:r w:rsidRPr="006E72FA">
        <w:rPr>
          <w:rFonts w:cstheme="minorHAnsi"/>
        </w:rPr>
        <w:t xml:space="preserve">une aggravation dramatique des conditions de </w:t>
      </w:r>
      <w:r w:rsidR="00192A55">
        <w:rPr>
          <w:rFonts w:cstheme="minorHAnsi"/>
        </w:rPr>
        <w:t>travail</w:t>
      </w:r>
      <w:r w:rsidRPr="006E72FA">
        <w:rPr>
          <w:rFonts w:cstheme="minorHAnsi"/>
        </w:rPr>
        <w:t xml:space="preserve"> de leurs salariés</w:t>
      </w:r>
      <w:r w:rsidR="004A4A91">
        <w:rPr>
          <w:rFonts w:cstheme="minorHAnsi"/>
        </w:rPr>
        <w:t> ;</w:t>
      </w:r>
    </w:p>
    <w:p w14:paraId="534F57CB" w14:textId="60723CE8" w:rsidR="003A1128" w:rsidRPr="003A1128" w:rsidRDefault="003A1128" w:rsidP="004A4A91">
      <w:pPr>
        <w:spacing w:line="360" w:lineRule="auto"/>
        <w:jc w:val="both"/>
        <w:rPr>
          <w:rFonts w:cstheme="minorHAnsi"/>
          <w:b/>
          <w:bCs/>
        </w:rPr>
      </w:pPr>
      <w:r w:rsidRPr="003A1128">
        <w:rPr>
          <w:rFonts w:cstheme="minorHAnsi"/>
          <w:b/>
          <w:bCs/>
        </w:rPr>
        <w:t>Considérant qu</w:t>
      </w:r>
      <w:r>
        <w:rPr>
          <w:rFonts w:cstheme="minorHAnsi"/>
          <w:b/>
          <w:bCs/>
        </w:rPr>
        <w:t xml:space="preserve">e </w:t>
      </w:r>
      <w:r>
        <w:rPr>
          <w:rFonts w:cstheme="minorHAnsi"/>
          <w:bCs/>
        </w:rPr>
        <w:t xml:space="preserve">la distribution publique d’électricité et sa fourniture aux tarifs réglementés sont aussi des services publics locaux, les collectivités territoriales étant propriétaires du réseau de distribution électrique ; </w:t>
      </w:r>
    </w:p>
    <w:p w14:paraId="665E4E0A" w14:textId="3DBE9B89" w:rsidR="00B76394" w:rsidRDefault="00B76394" w:rsidP="004A4A91">
      <w:pPr>
        <w:spacing w:line="360" w:lineRule="auto"/>
        <w:jc w:val="both"/>
        <w:rPr>
          <w:rFonts w:cstheme="minorHAnsi"/>
        </w:rPr>
      </w:pPr>
      <w:r w:rsidRPr="006E72FA">
        <w:rPr>
          <w:rFonts w:cstheme="minorHAnsi"/>
          <w:b/>
          <w:bCs/>
        </w:rPr>
        <w:t>Considérant que</w:t>
      </w:r>
      <w:r w:rsidRPr="006E72FA">
        <w:rPr>
          <w:rFonts w:cstheme="minorHAnsi"/>
        </w:rPr>
        <w:t xml:space="preserve"> l’Etat français est l’actionnaire majoritaire du groupe EDF (83,6%)</w:t>
      </w:r>
      <w:r>
        <w:rPr>
          <w:rFonts w:cstheme="minorHAnsi"/>
        </w:rPr>
        <w:t> ;</w:t>
      </w:r>
    </w:p>
    <w:p w14:paraId="6C28344B" w14:textId="18A4F001" w:rsidR="00B76394" w:rsidRDefault="004A4A91" w:rsidP="004A4A91">
      <w:pPr>
        <w:spacing w:line="360" w:lineRule="auto"/>
        <w:jc w:val="both"/>
        <w:rPr>
          <w:rFonts w:cstheme="minorHAnsi"/>
        </w:rPr>
      </w:pPr>
      <w:r w:rsidRPr="004A4A91">
        <w:rPr>
          <w:rFonts w:cstheme="minorHAnsi"/>
          <w:b/>
          <w:bCs/>
        </w:rPr>
        <w:t>Co</w:t>
      </w:r>
      <w:r w:rsidR="006E72FA" w:rsidRPr="004A4A91">
        <w:rPr>
          <w:rFonts w:cstheme="minorHAnsi"/>
          <w:b/>
          <w:bCs/>
        </w:rPr>
        <w:t>nsidé</w:t>
      </w:r>
      <w:r w:rsidRPr="004A4A91">
        <w:rPr>
          <w:rFonts w:cstheme="minorHAnsi"/>
          <w:b/>
          <w:bCs/>
        </w:rPr>
        <w:t xml:space="preserve">rant </w:t>
      </w:r>
      <w:r>
        <w:rPr>
          <w:rFonts w:cstheme="minorHAnsi"/>
          <w:b/>
          <w:bCs/>
        </w:rPr>
        <w:t xml:space="preserve">que </w:t>
      </w:r>
      <w:r w:rsidRPr="004A4A91">
        <w:rPr>
          <w:rFonts w:cstheme="minorHAnsi"/>
        </w:rPr>
        <w:t>l’isolation des activités rentables d’EDF dans une filiale ouverte aux capitaux privés, entraînera à terme l’incapacité de la filiale publique à investir</w:t>
      </w:r>
      <w:r w:rsidR="00B76394">
        <w:rPr>
          <w:rFonts w:cstheme="minorHAnsi"/>
        </w:rPr>
        <w:t xml:space="preserve"> pour entretenir le parc de production et ce à des seules fins de spéculation ; </w:t>
      </w:r>
    </w:p>
    <w:p w14:paraId="788A6C74" w14:textId="77777777" w:rsidR="003C7555" w:rsidRPr="003C7555" w:rsidRDefault="003C7555" w:rsidP="003C7555">
      <w:pPr>
        <w:spacing w:line="360" w:lineRule="auto"/>
        <w:jc w:val="both"/>
        <w:rPr>
          <w:rFonts w:cstheme="minorHAnsi"/>
        </w:rPr>
      </w:pPr>
    </w:p>
    <w:p w14:paraId="4AB7DC7E" w14:textId="5CC83399" w:rsidR="00E025E0" w:rsidRPr="00E025E0" w:rsidRDefault="00E025E0" w:rsidP="003C7555">
      <w:pPr>
        <w:spacing w:line="360" w:lineRule="auto"/>
        <w:jc w:val="both"/>
        <w:rPr>
          <w:rFonts w:cstheme="minorHAnsi"/>
          <w:b/>
          <w:bCs/>
          <w:i/>
          <w:iCs/>
          <w:color w:val="FF0000"/>
        </w:rPr>
      </w:pPr>
      <w:r w:rsidRPr="00E025E0">
        <w:rPr>
          <w:rFonts w:cstheme="minorHAnsi"/>
          <w:b/>
          <w:bCs/>
          <w:i/>
          <w:iCs/>
          <w:color w:val="FF0000"/>
        </w:rPr>
        <w:lastRenderedPageBreak/>
        <w:t xml:space="preserve">Amendement du groupe EELV </w:t>
      </w:r>
    </w:p>
    <w:p w14:paraId="5F3D689E" w14:textId="46050C5B" w:rsidR="003C7555" w:rsidRPr="003C7555" w:rsidRDefault="003C7555" w:rsidP="003C7555">
      <w:pPr>
        <w:spacing w:line="360" w:lineRule="auto"/>
        <w:jc w:val="both"/>
        <w:rPr>
          <w:rFonts w:cstheme="minorHAnsi"/>
          <w:color w:val="FF0000"/>
        </w:rPr>
      </w:pPr>
      <w:r w:rsidRPr="003C7555">
        <w:rPr>
          <w:rFonts w:cstheme="minorHAnsi"/>
          <w:b/>
          <w:bCs/>
          <w:color w:val="FF0000"/>
        </w:rPr>
        <w:t>Considérant que</w:t>
      </w:r>
      <w:r w:rsidRPr="003C7555">
        <w:rPr>
          <w:rFonts w:cstheme="minorHAnsi"/>
          <w:color w:val="FF0000"/>
        </w:rPr>
        <w:t xml:space="preserve"> le projet Hercule vise à scinder EDF en trois activités (nucléaire, renouvelable, hydraulique) et à donner les moyens suffisants pour la construction de 6 EPR ce qui va à l’encontre des objectifs que le pays devrait engager, de :</w:t>
      </w:r>
    </w:p>
    <w:p w14:paraId="1A970F7D" w14:textId="5DFB737A" w:rsidR="003C7555" w:rsidRPr="003C7555" w:rsidRDefault="003C7555" w:rsidP="003C7555">
      <w:pPr>
        <w:spacing w:line="360" w:lineRule="auto"/>
        <w:jc w:val="both"/>
        <w:rPr>
          <w:rFonts w:cstheme="minorHAnsi"/>
          <w:color w:val="FF0000"/>
        </w:rPr>
      </w:pPr>
      <w:r w:rsidRPr="003C7555">
        <w:rPr>
          <w:rFonts w:cstheme="minorHAnsi"/>
          <w:color w:val="FF0000"/>
        </w:rPr>
        <w:t>- sobriété énergétique, le recours à l’électricité tendant à stagner, voire diminuer (efforts d’efficacité énergétique des bâtiments et tertiarisation de l’économie malgré les transferts d’usages comme le véhicule électrique</w:t>
      </w:r>
    </w:p>
    <w:p w14:paraId="3739D789" w14:textId="1289E557" w:rsidR="003C7555" w:rsidRPr="003C7555" w:rsidRDefault="003C7555" w:rsidP="003C7555">
      <w:pPr>
        <w:spacing w:line="360" w:lineRule="auto"/>
        <w:jc w:val="both"/>
        <w:rPr>
          <w:rFonts w:cstheme="minorHAnsi"/>
          <w:color w:val="FF0000"/>
        </w:rPr>
      </w:pPr>
      <w:r w:rsidRPr="003C7555">
        <w:rPr>
          <w:rFonts w:cstheme="minorHAnsi"/>
          <w:color w:val="FF0000"/>
        </w:rPr>
        <w:t>- diminution du coût de l’énergie des ménages (rénovation thermique des logements),</w:t>
      </w:r>
    </w:p>
    <w:p w14:paraId="0A9802F3" w14:textId="410E6ED2" w:rsidR="003C7555" w:rsidRPr="003C7555" w:rsidRDefault="003C7555" w:rsidP="003C7555">
      <w:pPr>
        <w:spacing w:line="360" w:lineRule="auto"/>
        <w:jc w:val="both"/>
        <w:rPr>
          <w:rFonts w:cstheme="minorHAnsi"/>
          <w:color w:val="FF0000"/>
        </w:rPr>
      </w:pPr>
      <w:r w:rsidRPr="003C7555">
        <w:rPr>
          <w:rFonts w:cstheme="minorHAnsi"/>
          <w:color w:val="FF0000"/>
        </w:rPr>
        <w:t xml:space="preserve">- baisse de la part du nucléaire dans le mix énergétique (l’incapacité à traiter les déchets </w:t>
      </w:r>
      <w:proofErr w:type="gramStart"/>
      <w:r w:rsidRPr="003C7555">
        <w:rPr>
          <w:rFonts w:cstheme="minorHAnsi"/>
          <w:color w:val="FF0000"/>
        </w:rPr>
        <w:t>du nucléaires</w:t>
      </w:r>
      <w:proofErr w:type="gramEnd"/>
      <w:r w:rsidRPr="003C7555">
        <w:rPr>
          <w:rFonts w:cstheme="minorHAnsi"/>
          <w:color w:val="FF0000"/>
        </w:rPr>
        <w:t xml:space="preserve"> représente un danger pour l’environnement et le monde du vivant)</w:t>
      </w:r>
    </w:p>
    <w:p w14:paraId="6410D7B9" w14:textId="771D6FA4" w:rsidR="00B76394" w:rsidRPr="00A42D82" w:rsidRDefault="00A42D82" w:rsidP="004A4A91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Considérant </w:t>
      </w:r>
      <w:r w:rsidRPr="00A42D82">
        <w:rPr>
          <w:rFonts w:cstheme="minorHAnsi"/>
        </w:rPr>
        <w:t>l’opacité des négociations avec la commission européenne, laissant les citoyens, salariés et élus sans information permettant de mener à bien le débat démocratique ;</w:t>
      </w:r>
      <w:r>
        <w:rPr>
          <w:rFonts w:cstheme="minorHAnsi"/>
          <w:b/>
          <w:bCs/>
        </w:rPr>
        <w:t xml:space="preserve"> </w:t>
      </w:r>
    </w:p>
    <w:p w14:paraId="20842F57" w14:textId="27DD8CE7" w:rsidR="006E6151" w:rsidRPr="00A42D82" w:rsidRDefault="00A42D82" w:rsidP="004A4A91">
      <w:pPr>
        <w:jc w:val="both"/>
        <w:rPr>
          <w:rFonts w:cstheme="minorHAnsi"/>
          <w:b/>
          <w:bCs/>
        </w:rPr>
      </w:pPr>
      <w:r w:rsidRPr="00A42D82">
        <w:rPr>
          <w:rFonts w:cstheme="minorHAnsi"/>
          <w:b/>
          <w:bCs/>
        </w:rPr>
        <w:t>LE CONSEIL DE TERRITOIRE</w:t>
      </w:r>
      <w:r>
        <w:rPr>
          <w:rFonts w:cstheme="minorHAnsi"/>
          <w:b/>
          <w:bCs/>
        </w:rPr>
        <w:t> :</w:t>
      </w:r>
    </w:p>
    <w:p w14:paraId="00CC3C02" w14:textId="349A296B" w:rsidR="005B756E" w:rsidRDefault="005B756E" w:rsidP="005B756E">
      <w:pPr>
        <w:spacing w:line="360" w:lineRule="auto"/>
        <w:jc w:val="both"/>
        <w:rPr>
          <w:rFonts w:cstheme="minorHAnsi"/>
        </w:rPr>
      </w:pPr>
      <w:r w:rsidRPr="006E72FA">
        <w:rPr>
          <w:rFonts w:cstheme="minorHAnsi"/>
          <w:b/>
          <w:bCs/>
        </w:rPr>
        <w:t>S’oppose</w:t>
      </w:r>
      <w:r w:rsidRPr="006E72FA">
        <w:rPr>
          <w:rFonts w:cstheme="minorHAnsi"/>
        </w:rPr>
        <w:t xml:space="preserve"> </w:t>
      </w:r>
      <w:r w:rsidR="006E72FA" w:rsidRPr="006E72FA">
        <w:rPr>
          <w:rFonts w:cstheme="minorHAnsi"/>
        </w:rPr>
        <w:t xml:space="preserve">au projet </w:t>
      </w:r>
      <w:r w:rsidR="00A42D82">
        <w:rPr>
          <w:rFonts w:cstheme="minorHAnsi"/>
        </w:rPr>
        <w:t xml:space="preserve">« Hercule » </w:t>
      </w:r>
      <w:r w:rsidR="006E72FA" w:rsidRPr="006E72FA">
        <w:rPr>
          <w:rFonts w:cstheme="minorHAnsi"/>
        </w:rPr>
        <w:t xml:space="preserve">de démantèlement de l’entreprise publique EDF.  </w:t>
      </w:r>
      <w:r w:rsidRPr="006E72FA">
        <w:rPr>
          <w:rFonts w:cstheme="minorHAnsi"/>
        </w:rPr>
        <w:t xml:space="preserve"> </w:t>
      </w:r>
    </w:p>
    <w:p w14:paraId="3626D7E4" w14:textId="13D5F0EB" w:rsidR="005B756E" w:rsidRPr="006E72FA" w:rsidRDefault="005B756E" w:rsidP="005B756E">
      <w:pPr>
        <w:spacing w:line="360" w:lineRule="auto"/>
        <w:jc w:val="both"/>
        <w:rPr>
          <w:rFonts w:cstheme="minorHAnsi"/>
        </w:rPr>
      </w:pPr>
      <w:r w:rsidRPr="006E72FA">
        <w:rPr>
          <w:rFonts w:cstheme="minorHAnsi"/>
          <w:b/>
          <w:bCs/>
        </w:rPr>
        <w:t>Apporte</w:t>
      </w:r>
      <w:r w:rsidRPr="006E72FA">
        <w:rPr>
          <w:rFonts w:cstheme="minorHAnsi"/>
        </w:rPr>
        <w:t xml:space="preserve"> son soutien à la lutte engagée par les salariés de l’énergie pour le maintien d’une entreprise publique. </w:t>
      </w:r>
    </w:p>
    <w:p w14:paraId="35CF0D3D" w14:textId="77777777" w:rsidR="005B756E" w:rsidRPr="006E6151" w:rsidRDefault="005B756E" w:rsidP="006E6151">
      <w:pPr>
        <w:rPr>
          <w:rFonts w:ascii="Times New Roman" w:hAnsi="Times New Roman" w:cs="Times New Roman"/>
        </w:rPr>
      </w:pPr>
    </w:p>
    <w:sectPr w:rsidR="005B756E" w:rsidRPr="006E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CB"/>
    <w:rsid w:val="00047036"/>
    <w:rsid w:val="00192A55"/>
    <w:rsid w:val="00304ACB"/>
    <w:rsid w:val="00364446"/>
    <w:rsid w:val="003810A3"/>
    <w:rsid w:val="003A1128"/>
    <w:rsid w:val="003A5329"/>
    <w:rsid w:val="003C7555"/>
    <w:rsid w:val="004A4A91"/>
    <w:rsid w:val="005B756E"/>
    <w:rsid w:val="006B6DA7"/>
    <w:rsid w:val="006E6151"/>
    <w:rsid w:val="006E72FA"/>
    <w:rsid w:val="008573E5"/>
    <w:rsid w:val="009C12C1"/>
    <w:rsid w:val="009D7F4F"/>
    <w:rsid w:val="00A42D82"/>
    <w:rsid w:val="00B76394"/>
    <w:rsid w:val="00D732E7"/>
    <w:rsid w:val="00E0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2068"/>
  <w15:chartTrackingRefBased/>
  <w15:docId w15:val="{A981AA6A-456F-405D-A623-AEBBF390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REMYOT</dc:creator>
  <cp:keywords/>
  <dc:description/>
  <cp:lastModifiedBy>Alain Lipietz</cp:lastModifiedBy>
  <cp:revision>3</cp:revision>
  <dcterms:created xsi:type="dcterms:W3CDTF">2021-01-31T10:37:00Z</dcterms:created>
  <dcterms:modified xsi:type="dcterms:W3CDTF">2021-01-31T10:38:00Z</dcterms:modified>
</cp:coreProperties>
</file>